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131C" w14:textId="6BAC45A4" w:rsidR="001B34BE" w:rsidRDefault="001B34BE" w:rsidP="001B34BE">
      <w:pPr>
        <w:ind w:left="360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383F"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="006B1D90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bookmarkStart w:id="0" w:name="_GoBack"/>
      <w:bookmarkEnd w:id="0"/>
      <w:r w:rsidRPr="0013383F">
        <w:rPr>
          <w:rFonts w:ascii="Times New Roman" w:hAnsi="Times New Roman" w:cs="Times New Roman"/>
          <w:b/>
          <w:bCs/>
          <w:sz w:val="28"/>
          <w:szCs w:val="28"/>
          <w:lang w:val="ru-RU"/>
        </w:rPr>
        <w:t>ӨЖ</w:t>
      </w:r>
    </w:p>
    <w:p w14:paraId="66221507" w14:textId="77777777" w:rsidR="001B34BE" w:rsidRDefault="001B34BE" w:rsidP="001B34B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тәжірибесінің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этикасы</w:t>
      </w:r>
      <w:proofErr w:type="spellEnd"/>
    </w:p>
    <w:p w14:paraId="448D911F" w14:textId="77777777" w:rsidR="001B34BE" w:rsidRDefault="001B34BE" w:rsidP="001B34BE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Аралық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бақылау</w:t>
      </w:r>
      <w:proofErr w:type="spellEnd"/>
    </w:p>
    <w:p w14:paraId="06053B77" w14:textId="77777777" w:rsidR="001B34BE" w:rsidRDefault="001B34BE" w:rsidP="001B34B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3383F">
        <w:rPr>
          <w:rFonts w:ascii="Times New Roman" w:hAnsi="Times New Roman" w:cs="Times New Roman"/>
          <w:sz w:val="28"/>
          <w:szCs w:val="28"/>
          <w:lang w:val="ru-RU"/>
        </w:rPr>
        <w:t>Этика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83F">
        <w:rPr>
          <w:rFonts w:ascii="Times New Roman" w:hAnsi="Times New Roman" w:cs="Times New Roman"/>
          <w:sz w:val="28"/>
          <w:szCs w:val="28"/>
          <w:lang w:val="ru-RU"/>
        </w:rPr>
        <w:t>әдеп</w:t>
      </w:r>
      <w:proofErr w:type="spellEnd"/>
      <w:r w:rsidRPr="00133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83F">
        <w:rPr>
          <w:rFonts w:ascii="Times New Roman" w:hAnsi="Times New Roman" w:cs="Times New Roman"/>
          <w:sz w:val="28"/>
          <w:szCs w:val="28"/>
          <w:lang w:val="ru-RU"/>
        </w:rPr>
        <w:t>мәдениетінің</w:t>
      </w:r>
      <w:proofErr w:type="spellEnd"/>
      <w:r w:rsidRPr="001338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383F">
        <w:rPr>
          <w:rFonts w:ascii="Times New Roman" w:hAnsi="Times New Roman" w:cs="Times New Roman"/>
          <w:sz w:val="28"/>
          <w:szCs w:val="28"/>
          <w:lang w:val="ru-RU"/>
        </w:rPr>
        <w:t>негізі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C6F89C" w14:textId="77777777" w:rsidR="001B34BE" w:rsidRDefault="001B34BE" w:rsidP="001B34B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Этика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негізі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3C2AE0" w14:textId="77777777" w:rsidR="001B34BE" w:rsidRDefault="001B34BE" w:rsidP="001B3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A31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Әдеп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этиканың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сана-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сезімнің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бағасын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қарым-қатынастардың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18F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F0318F">
        <w:rPr>
          <w:rFonts w:ascii="Times New Roman" w:hAnsi="Times New Roman" w:cs="Times New Roman"/>
          <w:sz w:val="28"/>
          <w:szCs w:val="28"/>
        </w:rPr>
        <w:t>.</w:t>
      </w:r>
    </w:p>
    <w:p w14:paraId="754CBFBA" w14:textId="77777777" w:rsidR="00104B26" w:rsidRDefault="00104B26"/>
    <w:sectPr w:rsidR="0010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09"/>
    <w:rsid w:val="00104B26"/>
    <w:rsid w:val="001B34BE"/>
    <w:rsid w:val="00634B09"/>
    <w:rsid w:val="006B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AD50"/>
  <w15:chartTrackingRefBased/>
  <w15:docId w15:val="{EA94F479-6EBD-401D-AC30-18CD8AB1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2025-02-02T10:02:00Z</dcterms:created>
  <dcterms:modified xsi:type="dcterms:W3CDTF">2025-02-20T05:47:00Z</dcterms:modified>
</cp:coreProperties>
</file>